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34" w:rsidRPr="009579AC" w:rsidRDefault="009579AC">
      <w:pPr>
        <w:rPr>
          <w:b/>
          <w:u w:val="single"/>
        </w:rPr>
      </w:pPr>
      <w:r w:rsidRPr="009579AC">
        <w:rPr>
          <w:b/>
          <w:u w:val="single"/>
        </w:rPr>
        <w:t>Pre</w:t>
      </w:r>
      <w:r w:rsidR="00276723">
        <w:rPr>
          <w:b/>
          <w:u w:val="single"/>
        </w:rPr>
        <w:t>-</w:t>
      </w:r>
      <w:r w:rsidRPr="009579AC">
        <w:rPr>
          <w:b/>
          <w:u w:val="single"/>
        </w:rPr>
        <w:t xml:space="preserve"> Bid Meeting</w:t>
      </w:r>
      <w:r w:rsidR="00463942">
        <w:rPr>
          <w:b/>
          <w:u w:val="single"/>
        </w:rPr>
        <w:t xml:space="preserve"> Attendees</w:t>
      </w:r>
      <w:r w:rsidRPr="009579AC">
        <w:rPr>
          <w:b/>
          <w:u w:val="single"/>
        </w:rPr>
        <w:t xml:space="preserve"> – 744-Q2202 A/E – Professional Services </w:t>
      </w:r>
    </w:p>
    <w:p w:rsidR="009579AC" w:rsidRDefault="009579AC">
      <w:pPr>
        <w:rPr>
          <w:b/>
          <w:u w:val="single"/>
        </w:rPr>
      </w:pPr>
      <w:r w:rsidRPr="009579AC">
        <w:rPr>
          <w:b/>
          <w:u w:val="single"/>
        </w:rPr>
        <w:t xml:space="preserve">Project: PHB 2100 - Public Health Education and Research Building </w:t>
      </w:r>
    </w:p>
    <w:p w:rsidR="009579AC" w:rsidRDefault="009579AC">
      <w:pPr>
        <w:rPr>
          <w:b/>
          <w:u w:val="single"/>
        </w:rPr>
      </w:pPr>
      <w:r>
        <w:rPr>
          <w:b/>
          <w:u w:val="single"/>
        </w:rPr>
        <w:t>Date: February 2, 2022 at 10:00 AM</w:t>
      </w:r>
    </w:p>
    <w:p w:rsidR="00A94151" w:rsidRPr="009579AC" w:rsidRDefault="00A94151">
      <w:pPr>
        <w:rPr>
          <w:b/>
          <w:u w:val="single"/>
        </w:rPr>
      </w:pPr>
      <w:r>
        <w:rPr>
          <w:b/>
          <w:u w:val="single"/>
        </w:rPr>
        <w:t>Location: Virtual (Microsoft Teams)</w:t>
      </w:r>
      <w:bookmarkStart w:id="0" w:name="_GoBack"/>
      <w:bookmarkEnd w:id="0"/>
    </w:p>
    <w:p w:rsidR="009579AC" w:rsidRDefault="009579AC"/>
    <w:tbl>
      <w:tblPr>
        <w:tblW w:w="10000" w:type="dxa"/>
        <w:tblLook w:val="04A0" w:firstRow="1" w:lastRow="0" w:firstColumn="1" w:lastColumn="0" w:noHBand="0" w:noVBand="1"/>
      </w:tblPr>
      <w:tblGrid>
        <w:gridCol w:w="1740"/>
        <w:gridCol w:w="4500"/>
        <w:gridCol w:w="3760"/>
      </w:tblGrid>
      <w:tr w:rsidR="009579AC" w:rsidRPr="009579AC" w:rsidTr="009579AC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9AC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9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Company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9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Alison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Steve Durham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Stepahnie</w:t>
            </w:r>
            <w:proofErr w:type="spellEnd"/>
            <w:r w:rsidRPr="009579AC">
              <w:rPr>
                <w:rFonts w:ascii="Calibri" w:eastAsia="Times New Roman" w:hAnsi="Calibri" w:cs="Calibri"/>
                <w:color w:val="000000"/>
              </w:rPr>
              <w:t xml:space="preserve"> Wilkinson /Kirksey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steved@kirksey.com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Khris</w:t>
            </w:r>
            <w:proofErr w:type="spellEnd"/>
            <w:r w:rsidRPr="009579AC">
              <w:rPr>
                <w:rFonts w:ascii="Calibri" w:eastAsia="Times New Roman" w:hAnsi="Calibri" w:cs="Calibri"/>
                <w:color w:val="000000"/>
              </w:rPr>
              <w:t xml:space="preserve"> House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Affilliated</w:t>
            </w:r>
            <w:proofErr w:type="spellEnd"/>
            <w:r w:rsidRPr="009579AC">
              <w:rPr>
                <w:rFonts w:ascii="Calibri" w:eastAsia="Times New Roman" w:hAnsi="Calibri" w:cs="Calibri"/>
                <w:color w:val="000000"/>
              </w:rPr>
              <w:t xml:space="preserve"> Engineers, In.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khouse@aeieng.com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Julie </w:t>
            </w: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Woodham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NV5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Julie.Woodman@nv5.com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Jaster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JQ </w:t>
            </w: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Infrustructure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ejaster@jqeng.com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Kim Hoover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DataCom</w:t>
            </w:r>
            <w:proofErr w:type="spellEnd"/>
            <w:r w:rsidRPr="009579AC">
              <w:rPr>
                <w:rFonts w:ascii="Calibri" w:eastAsia="Times New Roman" w:hAnsi="Calibri" w:cs="Calibri"/>
                <w:color w:val="000000"/>
              </w:rPr>
              <w:t xml:space="preserve"> Design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khoover@datacomdesign.com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Amy Moen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HOK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Amy.moen@hok.com</w:t>
              </w:r>
            </w:hyperlink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Greg Rhodes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Walter P Moore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GRhodes@walterpmoore.com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Kristina Moreland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Johnson </w:t>
            </w: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Engieers</w:t>
            </w:r>
            <w:proofErr w:type="spellEnd"/>
            <w:r w:rsidRPr="009579AC">
              <w:rPr>
                <w:rFonts w:ascii="Calibri" w:eastAsia="Times New Roman" w:hAnsi="Calibri" w:cs="Calibri"/>
                <w:color w:val="000000"/>
              </w:rPr>
              <w:t xml:space="preserve"> Architects Planners Managers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Kristina.moreland@johnstonllc.com</w:t>
              </w:r>
            </w:hyperlink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Patrick Hogan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Tellepsen</w:t>
            </w:r>
            <w:proofErr w:type="spellEnd"/>
            <w:r w:rsidRPr="009579AC">
              <w:rPr>
                <w:rFonts w:ascii="Calibri" w:eastAsia="Times New Roman" w:hAnsi="Calibri" w:cs="Calibri"/>
                <w:color w:val="000000"/>
              </w:rPr>
              <w:t xml:space="preserve"> Builders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phogan@tellepsen.com</w:t>
              </w:r>
            </w:hyperlink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Brian Combs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Combs Consulting Group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Carrie.Combs@Combs-Group.com</w:t>
              </w:r>
            </w:hyperlink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Anna Marshall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Marshall Engineers Corp.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anna@marshallengineeringco.com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Nakia Neves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Ayers Saint Gross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nneves@ayerssaintgross.com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Cynthia Brown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Stantec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Cynthia.Harvey-Brown@stantec.com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Erika </w:t>
            </w: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Pasailaigue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Datum Engineers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tgtFrame="_blank" w:tooltip="mailto:erikap@datumengineers.com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erikap@datumengineers.com</w:t>
              </w:r>
            </w:hyperlink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Chelsey Perkins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Prestige Engineering Services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tgtFrame="_blank" w:tooltip="mailto:cperkins@prestige-tx.com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cperkins@prestige-tx.com</w:t>
              </w:r>
            </w:hyperlink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Ellis Haley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HKS, Inc. </w:t>
            </w: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Architecure</w:t>
            </w:r>
            <w:proofErr w:type="spellEnd"/>
            <w:r w:rsidRPr="009579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hellis@hksinc.com</w:t>
              </w:r>
            </w:hyperlink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Matthew Lusardi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WSP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Matthew.Lusardi@wsp.com</w:t>
              </w:r>
            </w:hyperlink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Heather Camden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E&amp;C Engineers &amp; Consultants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Camden@eceng.com</w:t>
              </w:r>
            </w:hyperlink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Sherri Crist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4b Technology Group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tgtFrame="_blank" w:tooltip="mailto:sherri.crist@4btechnology.com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sherri.crist@4btechnology.com</w:t>
              </w:r>
            </w:hyperlink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Aligo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579AC">
              <w:rPr>
                <w:rFonts w:ascii="Calibri" w:eastAsia="Times New Roman" w:hAnsi="Calibri" w:cs="Calibri"/>
                <w:color w:val="000000"/>
              </w:rPr>
              <w:t>Dally  +</w:t>
            </w:r>
            <w:proofErr w:type="gramEnd"/>
            <w:r w:rsidRPr="009579AC">
              <w:rPr>
                <w:rFonts w:ascii="Calibri" w:eastAsia="Times New Roman" w:hAnsi="Calibri" w:cs="Calibri"/>
                <w:color w:val="000000"/>
              </w:rPr>
              <w:t xml:space="preserve"> Associates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276723" w:rsidP="009579A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tgtFrame="_blank" w:tooltip="mailto:taligo@dallyassociates.com" w:history="1">
              <w:r w:rsidR="009579AC" w:rsidRPr="009579AC">
                <w:rPr>
                  <w:rFonts w:ascii="Calibri" w:eastAsia="Times New Roman" w:hAnsi="Calibri" w:cs="Calibri"/>
                  <w:color w:val="0563C1"/>
                  <w:u w:val="single"/>
                </w:rPr>
                <w:t>taligo@dallyassociates.com</w:t>
              </w:r>
            </w:hyperlink>
          </w:p>
        </w:tc>
      </w:tr>
      <w:tr w:rsidR="009579AC" w:rsidRPr="009579AC" w:rsidTr="009579AC">
        <w:trPr>
          <w:trHeight w:val="3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Rahim </w:t>
            </w: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Tazeh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</w:rPr>
            </w:pPr>
            <w:r w:rsidRPr="009579AC">
              <w:rPr>
                <w:rFonts w:ascii="Segoe UI" w:eastAsia="Times New Roman" w:hAnsi="Segoe UI" w:cs="Segoe UI"/>
                <w:color w:val="242424"/>
              </w:rPr>
              <w:t>rt1@iahouston.com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Kelsey Padgett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HarrisonKornberg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kpadgett@harrisonkornberg.com</w:t>
            </w:r>
          </w:p>
        </w:tc>
      </w:tr>
      <w:tr w:rsidR="009579AC" w:rsidRPr="009579AC" w:rsidTr="009579AC">
        <w:trPr>
          <w:trHeight w:val="3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Rosalinda Wyatt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</w:rPr>
            </w:pPr>
            <w:r w:rsidRPr="009579AC">
              <w:rPr>
                <w:rFonts w:ascii="Segoe UI" w:eastAsia="Times New Roman" w:hAnsi="Segoe UI" w:cs="Segoe UI"/>
                <w:color w:val="242424"/>
              </w:rPr>
              <w:t>Rosalind.wyatt@moodynolan.com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Shannon Johnson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Ensight</w:t>
            </w:r>
            <w:proofErr w:type="spellEnd"/>
            <w:r w:rsidRPr="009579AC">
              <w:rPr>
                <w:rFonts w:ascii="Calibri" w:eastAsia="Times New Roman" w:hAnsi="Calibri" w:cs="Calibri"/>
                <w:color w:val="000000"/>
              </w:rPr>
              <w:t xml:space="preserve"> Haynes Whaley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sjohnston@ehwteam.com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Krezinski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Jones DBR Engineering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sjohnston@ehwteam.com</w:t>
            </w:r>
          </w:p>
        </w:tc>
      </w:tr>
      <w:tr w:rsidR="009579AC" w:rsidRPr="009579AC" w:rsidTr="009579A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 xml:space="preserve">Jennifer </w:t>
            </w:r>
            <w:proofErr w:type="spellStart"/>
            <w:r w:rsidRPr="009579AC">
              <w:rPr>
                <w:rFonts w:ascii="Calibri" w:eastAsia="Times New Roman" w:hAnsi="Calibri" w:cs="Calibri"/>
                <w:color w:val="000000"/>
              </w:rPr>
              <w:t>Amster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EYP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jamster@eypae.com</w:t>
            </w:r>
          </w:p>
        </w:tc>
      </w:tr>
      <w:tr w:rsidR="009579AC" w:rsidRPr="009579AC" w:rsidTr="009579AC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Danielle McGuire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9AC">
              <w:rPr>
                <w:rFonts w:ascii="Calibri" w:eastAsia="Times New Roman" w:hAnsi="Calibri" w:cs="Calibri"/>
                <w:color w:val="000000"/>
              </w:rPr>
              <w:t>Skidmore, Owings &amp; Merrill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AC" w:rsidRPr="009579AC" w:rsidRDefault="009579AC" w:rsidP="009579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9579AC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Danielle McGuire, danielle.mcguire@som.com</w:t>
            </w:r>
          </w:p>
        </w:tc>
      </w:tr>
    </w:tbl>
    <w:p w:rsidR="009579AC" w:rsidRDefault="009579AC"/>
    <w:sectPr w:rsidR="0095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AC" w:rsidRDefault="009579AC" w:rsidP="009579AC">
      <w:pPr>
        <w:spacing w:after="0" w:line="240" w:lineRule="auto"/>
      </w:pPr>
      <w:r>
        <w:separator/>
      </w:r>
    </w:p>
  </w:endnote>
  <w:endnote w:type="continuationSeparator" w:id="0">
    <w:p w:rsidR="009579AC" w:rsidRDefault="009579AC" w:rsidP="0095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AC" w:rsidRDefault="009579AC" w:rsidP="009579AC">
      <w:pPr>
        <w:spacing w:after="0" w:line="240" w:lineRule="auto"/>
      </w:pPr>
      <w:r>
        <w:separator/>
      </w:r>
    </w:p>
  </w:footnote>
  <w:footnote w:type="continuationSeparator" w:id="0">
    <w:p w:rsidR="009579AC" w:rsidRDefault="009579AC" w:rsidP="0095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AC"/>
    <w:rsid w:val="00182D9B"/>
    <w:rsid w:val="00276723"/>
    <w:rsid w:val="002B1F6B"/>
    <w:rsid w:val="00463942"/>
    <w:rsid w:val="006D7BC0"/>
    <w:rsid w:val="007A581B"/>
    <w:rsid w:val="009579AC"/>
    <w:rsid w:val="00A712D3"/>
    <w:rsid w:val="00A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C2C8"/>
  <w15:chartTrackingRefBased/>
  <w15:docId w15:val="{9071F216-B5DA-44F2-BDC5-2778D911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AC"/>
  </w:style>
  <w:style w:type="paragraph" w:styleId="Footer">
    <w:name w:val="footer"/>
    <w:basedOn w:val="Normal"/>
    <w:link w:val="FooterChar"/>
    <w:uiPriority w:val="99"/>
    <w:unhideWhenUsed/>
    <w:rsid w:val="0095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9AC"/>
  </w:style>
  <w:style w:type="character" w:styleId="Hyperlink">
    <w:name w:val="Hyperlink"/>
    <w:basedOn w:val="DefaultParagraphFont"/>
    <w:uiPriority w:val="99"/>
    <w:semiHidden/>
    <w:unhideWhenUsed/>
    <w:rsid w:val="009579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gan@tellepsen.com" TargetMode="External"/><Relationship Id="rId13" Type="http://schemas.openxmlformats.org/officeDocument/2006/relationships/hyperlink" Target="mailto:Matthew.Lusardi@wsp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istina.moreland@johnstonllc.com" TargetMode="External"/><Relationship Id="rId12" Type="http://schemas.openxmlformats.org/officeDocument/2006/relationships/hyperlink" Target="mailto:hellis@hksinc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aligo@dallyassociate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my.moen@hok.com" TargetMode="External"/><Relationship Id="rId11" Type="http://schemas.openxmlformats.org/officeDocument/2006/relationships/hyperlink" Target="mailto:cperkins@prestige-tx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erri.crist@4btechnology.com" TargetMode="External"/><Relationship Id="rId10" Type="http://schemas.openxmlformats.org/officeDocument/2006/relationships/hyperlink" Target="mailto:erikap@datumengineer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rrie.Combs@Combs-Group.com" TargetMode="External"/><Relationship Id="rId14" Type="http://schemas.openxmlformats.org/officeDocument/2006/relationships/hyperlink" Target="mailto:Camden@ece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Ismael</dc:creator>
  <cp:keywords/>
  <dc:description/>
  <cp:lastModifiedBy>Rodriguez, Ismael</cp:lastModifiedBy>
  <cp:revision>5</cp:revision>
  <dcterms:created xsi:type="dcterms:W3CDTF">2022-02-02T20:10:00Z</dcterms:created>
  <dcterms:modified xsi:type="dcterms:W3CDTF">2022-02-02T20:16:00Z</dcterms:modified>
</cp:coreProperties>
</file>